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92" w:lineRule="exact"/>
        <w:jc w:val="center"/>
        <w:rPr>
          <w:rFonts w:ascii="方正小标宋简体" w:hAnsi="华文仿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华文仿宋" w:eastAsia="方正小标宋简体"/>
          <w:sz w:val="36"/>
          <w:szCs w:val="36"/>
        </w:rPr>
        <w:t>江苏法院聘用制书记员招录考试纪律</w:t>
      </w:r>
    </w:p>
    <w:bookmarkEnd w:id="0"/>
    <w:p>
      <w:pPr>
        <w:spacing w:line="592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为确保江苏法院聘用制书记员招录考试的严肃性和公正性，特制定以下考场纪律，请全体考生认真遵守：</w:t>
      </w:r>
    </w:p>
    <w:p>
      <w:pPr>
        <w:spacing w:line="592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、考生携带本人身份证、准考证按规定时间入场，入场时主动出示证件，接受检查、签到。笔试开考后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分钟禁止入场，笔试开考后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分钟方可交卷离场。速录技能考试音频开始播放后禁止入场，不得提前离场。</w:t>
      </w:r>
    </w:p>
    <w:p>
      <w:pPr>
        <w:spacing w:line="592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、入场前需出示苏康码和防疫行程卡，并接受体温检测，苏康码和防疫行程卡为绿色且体温正常方可入场，考试全程需佩戴口罩，请考生自备。</w:t>
      </w:r>
    </w:p>
    <w:p>
      <w:pPr>
        <w:spacing w:line="592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、考场内须保持安静，严禁大声喧哗、交头接耳。考生携带的手机应当关闭，并将关闭的手机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U</w:t>
      </w:r>
      <w:r>
        <w:rPr>
          <w:rFonts w:hint="eastAsia" w:ascii="仿宋" w:hAnsi="仿宋" w:eastAsia="仿宋"/>
          <w:sz w:val="32"/>
          <w:szCs w:val="32"/>
        </w:rPr>
        <w:t>盘等电子设备和个人物品统一放至指定位置；</w:t>
      </w:r>
    </w:p>
    <w:p>
      <w:pPr>
        <w:spacing w:line="592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、独立完成考试。有下列行为之一的，按作弊处理，取消考试成绩：</w:t>
      </w:r>
    </w:p>
    <w:p>
      <w:pPr>
        <w:spacing w:line="592" w:lineRule="exac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）抄袭他人答案、拷贝他人考试文档的；</w:t>
      </w:r>
    </w:p>
    <w:p>
      <w:pPr>
        <w:spacing w:line="592" w:lineRule="exac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）将试卷带离考场的；</w:t>
      </w:r>
    </w:p>
    <w:p>
      <w:pPr>
        <w:spacing w:line="592" w:lineRule="exac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）私自拷贝听打考试文档的；</w:t>
      </w:r>
    </w:p>
    <w:p>
      <w:pPr>
        <w:spacing w:line="592" w:lineRule="exac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）在考试过程中，使用</w:t>
      </w:r>
      <w:r>
        <w:rPr>
          <w:rFonts w:ascii="仿宋" w:hAnsi="仿宋" w:eastAsia="仿宋"/>
          <w:sz w:val="32"/>
          <w:szCs w:val="32"/>
        </w:rPr>
        <w:t>U</w:t>
      </w:r>
      <w:r>
        <w:rPr>
          <w:rFonts w:hint="eastAsia" w:ascii="仿宋" w:hAnsi="仿宋" w:eastAsia="仿宋"/>
          <w:sz w:val="32"/>
          <w:szCs w:val="32"/>
        </w:rPr>
        <w:t>盘、耳机、手机等电子设备的；</w:t>
      </w:r>
    </w:p>
    <w:p>
      <w:pPr>
        <w:spacing w:line="592" w:lineRule="exac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）为他人提供答案和考试文档的。</w:t>
      </w:r>
    </w:p>
    <w:p>
      <w:pPr>
        <w:spacing w:line="592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、速录技能考试使用考场提供的标准键盘和词库，严禁自带键盘入场（专业速录设备除外）、严禁使用自带词库。如需安装特殊输入法的，需事先报告监考老师，在监考老师的监督下安装。</w:t>
      </w:r>
    </w:p>
    <w:p>
      <w:pPr>
        <w:spacing w:line="592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、速录技能考试过程中如遇机器意外故障等特殊情况，请举手示意，并坐在位置上等待监考老师处理，不得影响他人考试。</w:t>
      </w:r>
    </w:p>
    <w:p>
      <w:pPr>
        <w:spacing w:line="592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参加速录技能考试需候考的考生，必须在规定时间之前进入候考区域签到候考，听通知方能进入机试考场；考生未按规定时间签到或期间擅自离开候考区域，考试成绩无效；候考人员一律关闭手机，并将手机装入信封内，集中存放于指定位置，凡是发现在候考期间使用手机的，一律取消考试资格。</w:t>
      </w:r>
    </w:p>
    <w:p>
      <w:pPr>
        <w:spacing w:line="560" w:lineRule="exact"/>
        <w:ind w:firstLine="5600" w:firstLineChars="1750"/>
        <w:rPr>
          <w:rFonts w:ascii="仿宋" w:hAnsi="仿宋" w:eastAsia="仿宋"/>
          <w:sz w:val="32"/>
          <w:szCs w:val="32"/>
        </w:rPr>
      </w:pPr>
    </w:p>
    <w:p/>
    <w:sectPr>
      <w:headerReference r:id="rId3" w:type="default"/>
      <w:pgSz w:w="11906" w:h="16838"/>
      <w:pgMar w:top="1701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A6759"/>
    <w:rsid w:val="3A4A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2021-11-09T01:46:00Z</dcterms:created>
  <dc:creator>Administrator</dc:creator>
  <cp:lastModifiedBy>Administrator</cp:lastModifiedBy>
  <dcterms:modified xsi:type="dcterms:W3CDTF">2021-11-09T01:47:21Z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F9B0508821084083A37A8289E80B0A1B</vt:lpwstr>
  </property>
</Properties>
</file>